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FCC" w:rsidRPr="000C4F61" w:rsidRDefault="00F74FCC" w:rsidP="00F74FCC">
      <w:pPr>
        <w:autoSpaceDE w:val="0"/>
        <w:autoSpaceDN w:val="0"/>
        <w:adjustRightInd w:val="0"/>
        <w:jc w:val="center"/>
      </w:pPr>
      <w:r w:rsidRPr="000C4F61">
        <w:rPr>
          <w:b/>
          <w:bCs/>
        </w:rPr>
        <w:t xml:space="preserve">ИНСТРУКЦИЯ № </w:t>
      </w:r>
      <w:r>
        <w:rPr>
          <w:b/>
          <w:bCs/>
        </w:rPr>
        <w:t xml:space="preserve"> ЧС - 6</w:t>
      </w:r>
      <w:bookmarkStart w:id="0" w:name="_GoBack"/>
      <w:bookmarkEnd w:id="0"/>
    </w:p>
    <w:p w:rsidR="00F74FCC" w:rsidRDefault="00F74FCC" w:rsidP="00F74FCC">
      <w:pPr>
        <w:autoSpaceDE w:val="0"/>
        <w:autoSpaceDN w:val="0"/>
        <w:adjustRightInd w:val="0"/>
        <w:jc w:val="center"/>
        <w:rPr>
          <w:b/>
          <w:bCs/>
        </w:rPr>
      </w:pPr>
      <w:r w:rsidRPr="000C4F61">
        <w:rPr>
          <w:b/>
          <w:bCs/>
        </w:rPr>
        <w:t>по антитеррористической безопасности</w:t>
      </w:r>
    </w:p>
    <w:p w:rsidR="00F74FCC" w:rsidRPr="000C4F61" w:rsidRDefault="00F74FCC" w:rsidP="00F74FCC">
      <w:pPr>
        <w:autoSpaceDE w:val="0"/>
        <w:autoSpaceDN w:val="0"/>
        <w:adjustRightInd w:val="0"/>
        <w:jc w:val="center"/>
        <w:rPr>
          <w:b/>
          <w:bCs/>
        </w:rPr>
      </w:pPr>
    </w:p>
    <w:p w:rsidR="00F74FCC" w:rsidRPr="000C4F61" w:rsidRDefault="00F74FCC" w:rsidP="00F74FCC">
      <w:pPr>
        <w:autoSpaceDE w:val="0"/>
        <w:autoSpaceDN w:val="0"/>
        <w:adjustRightInd w:val="0"/>
        <w:jc w:val="both"/>
        <w:rPr>
          <w:b/>
          <w:bCs/>
        </w:rPr>
      </w:pPr>
      <w:r w:rsidRPr="000C4F61">
        <w:rPr>
          <w:b/>
          <w:bCs/>
        </w:rPr>
        <w:t xml:space="preserve">1. Действия при обнаружении подозрительного предмета, который может оказаться взрывным устройством. </w:t>
      </w:r>
      <w:r w:rsidRPr="000C4F61">
        <w:rPr>
          <w:b/>
          <w:bCs/>
          <w:i/>
          <w:iCs/>
        </w:rPr>
        <w:t>(В качестве камуфляжа для взрывных устройств используются обычные бытовые предметы: сумки, пакеты, свертки, коробки, игрушки,</w:t>
      </w:r>
      <w:r>
        <w:rPr>
          <w:b/>
          <w:bCs/>
          <w:i/>
          <w:iCs/>
        </w:rPr>
        <w:t xml:space="preserve"> </w:t>
      </w:r>
      <w:r w:rsidRPr="000C4F61">
        <w:rPr>
          <w:b/>
          <w:bCs/>
          <w:i/>
          <w:iCs/>
        </w:rPr>
        <w:t>мобильные телефоны и т.п.)</w:t>
      </w:r>
    </w:p>
    <w:p w:rsidR="00F74FCC" w:rsidRPr="000C4F61" w:rsidRDefault="00F74FCC" w:rsidP="00F74FCC">
      <w:pPr>
        <w:autoSpaceDE w:val="0"/>
        <w:autoSpaceDN w:val="0"/>
        <w:adjustRightInd w:val="0"/>
        <w:jc w:val="both"/>
      </w:pPr>
      <w:r w:rsidRPr="000C4F61">
        <w:t>Если вы заметили забытую или бесхозную вещь в здании учреждения, подсобных  помещениях, на территории учреждения  и т.д., опросите людей находящихся рядом. Если владелец не установлен, немедленно сообщите о находке руководителю учреждения (его заместителю), при их отсутствии – немедленно сообщите в отделение полиции.</w:t>
      </w:r>
    </w:p>
    <w:p w:rsidR="00F74FCC" w:rsidRPr="000C4F61" w:rsidRDefault="00F74FCC" w:rsidP="00F74FCC">
      <w:pPr>
        <w:autoSpaceDE w:val="0"/>
        <w:autoSpaceDN w:val="0"/>
        <w:adjustRightInd w:val="0"/>
        <w:jc w:val="both"/>
      </w:pPr>
      <w:r w:rsidRPr="000C4F61">
        <w:t>Не оставляйте факт обнаружения подозрительных предметов, которые могут оказаться взрывными устройствами, без внимания.</w:t>
      </w:r>
    </w:p>
    <w:p w:rsidR="00F74FCC" w:rsidRPr="000C4F61" w:rsidRDefault="00F74FCC" w:rsidP="00F74FCC">
      <w:pPr>
        <w:autoSpaceDE w:val="0"/>
        <w:autoSpaceDN w:val="0"/>
        <w:adjustRightInd w:val="0"/>
        <w:jc w:val="both"/>
      </w:pPr>
      <w:r w:rsidRPr="000C4F61">
        <w:t>При обнаружении находки:</w:t>
      </w:r>
    </w:p>
    <w:p w:rsidR="00F74FCC" w:rsidRPr="000C4F61" w:rsidRDefault="00F74FCC" w:rsidP="00F74FCC">
      <w:pPr>
        <w:autoSpaceDE w:val="0"/>
        <w:autoSpaceDN w:val="0"/>
        <w:adjustRightInd w:val="0"/>
        <w:jc w:val="both"/>
        <w:rPr>
          <w:i/>
          <w:iCs/>
        </w:rPr>
      </w:pPr>
      <w:r w:rsidRPr="000C4F61">
        <w:rPr>
          <w:i/>
          <w:iCs/>
        </w:rPr>
        <w:t>не прикасайтесь и не передвигайте находку: это может привести к взрыву, многочисленным жертвам и разрушениям;</w:t>
      </w:r>
    </w:p>
    <w:p w:rsidR="00F74FCC" w:rsidRPr="000C4F61" w:rsidRDefault="00F74FCC" w:rsidP="00F74FCC">
      <w:pPr>
        <w:autoSpaceDE w:val="0"/>
        <w:autoSpaceDN w:val="0"/>
        <w:adjustRightInd w:val="0"/>
        <w:jc w:val="both"/>
        <w:rPr>
          <w:i/>
          <w:iCs/>
        </w:rPr>
      </w:pPr>
      <w:r w:rsidRPr="000C4F61">
        <w:rPr>
          <w:i/>
          <w:iCs/>
        </w:rPr>
        <w:t>зафиксируйте время обнаружения находки;</w:t>
      </w:r>
    </w:p>
    <w:p w:rsidR="00F74FCC" w:rsidRPr="000C4F61" w:rsidRDefault="00F74FCC" w:rsidP="00F74FCC">
      <w:pPr>
        <w:autoSpaceDE w:val="0"/>
        <w:autoSpaceDN w:val="0"/>
        <w:adjustRightInd w:val="0"/>
        <w:jc w:val="both"/>
        <w:rPr>
          <w:i/>
          <w:iCs/>
        </w:rPr>
      </w:pPr>
      <w:r w:rsidRPr="000C4F61">
        <w:rPr>
          <w:i/>
          <w:iCs/>
        </w:rPr>
        <w:t>предупредите окружающих, чтобы они отошли как можно дальше от опасной находки;</w:t>
      </w:r>
    </w:p>
    <w:p w:rsidR="00F74FCC" w:rsidRPr="000C4F61" w:rsidRDefault="00F74FCC" w:rsidP="00F74FCC">
      <w:pPr>
        <w:autoSpaceDE w:val="0"/>
        <w:autoSpaceDN w:val="0"/>
        <w:adjustRightInd w:val="0"/>
        <w:jc w:val="both"/>
        <w:rPr>
          <w:i/>
          <w:iCs/>
        </w:rPr>
      </w:pPr>
      <w:r w:rsidRPr="000C4F61">
        <w:rPr>
          <w:i/>
          <w:iCs/>
        </w:rPr>
        <w:t>обязательно сами и попросите других очевидцев дождаться прибытия оперативно-следственной группы;</w:t>
      </w:r>
    </w:p>
    <w:p w:rsidR="00F74FCC" w:rsidRPr="000C4F61" w:rsidRDefault="00F74FCC" w:rsidP="00F74FCC">
      <w:pPr>
        <w:autoSpaceDE w:val="0"/>
        <w:autoSpaceDN w:val="0"/>
        <w:adjustRightInd w:val="0"/>
        <w:jc w:val="both"/>
        <w:rPr>
          <w:i/>
          <w:iCs/>
        </w:rPr>
      </w:pPr>
      <w:r w:rsidRPr="000C4F61">
        <w:rPr>
          <w:i/>
          <w:iCs/>
        </w:rPr>
        <w:t>не забывайте, что вы являетесь самым важным очевидцем.</w:t>
      </w:r>
    </w:p>
    <w:p w:rsidR="00F74FCC" w:rsidRDefault="00F74FCC" w:rsidP="00F74FCC">
      <w:pPr>
        <w:autoSpaceDE w:val="0"/>
        <w:autoSpaceDN w:val="0"/>
        <w:adjustRightInd w:val="0"/>
        <w:jc w:val="both"/>
        <w:rPr>
          <w:b/>
          <w:bCs/>
        </w:rPr>
      </w:pPr>
    </w:p>
    <w:p w:rsidR="00F74FCC" w:rsidRPr="000C4F61" w:rsidRDefault="00F74FCC" w:rsidP="00F74FCC">
      <w:pPr>
        <w:autoSpaceDE w:val="0"/>
        <w:autoSpaceDN w:val="0"/>
        <w:adjustRightInd w:val="0"/>
        <w:jc w:val="both"/>
        <w:rPr>
          <w:b/>
          <w:bCs/>
        </w:rPr>
      </w:pPr>
      <w:r w:rsidRPr="000C4F61">
        <w:rPr>
          <w:b/>
          <w:bCs/>
        </w:rPr>
        <w:t>2. Действия при по</w:t>
      </w:r>
      <w:r>
        <w:rPr>
          <w:b/>
          <w:bCs/>
        </w:rPr>
        <w:t>лучении информации об эвакуации</w:t>
      </w:r>
    </w:p>
    <w:p w:rsidR="00F74FCC" w:rsidRPr="000C4F61" w:rsidRDefault="00F74FCC" w:rsidP="00F74FCC">
      <w:pPr>
        <w:autoSpaceDE w:val="0"/>
        <w:autoSpaceDN w:val="0"/>
        <w:adjustRightInd w:val="0"/>
        <w:jc w:val="both"/>
      </w:pPr>
      <w:r w:rsidRPr="000C4F61">
        <w:t xml:space="preserve">При получении информации от представителей властей, правоохранительных органов, администрации учреждения о начале эвакуации </w:t>
      </w:r>
      <w:r w:rsidRPr="000C4F61">
        <w:rPr>
          <w:i/>
          <w:iCs/>
        </w:rPr>
        <w:t xml:space="preserve">(в случае обнаружения взрывного устройства и ликвидации последствий, совершенной террористической акции) </w:t>
      </w:r>
      <w:r w:rsidRPr="000C4F61">
        <w:t>соблюдайте спокойствие и четко выполняйте их команды.</w:t>
      </w:r>
    </w:p>
    <w:p w:rsidR="00F74FCC" w:rsidRPr="000C4F61" w:rsidRDefault="00F74FCC" w:rsidP="00F74FCC">
      <w:pPr>
        <w:autoSpaceDE w:val="0"/>
        <w:autoSpaceDN w:val="0"/>
        <w:adjustRightInd w:val="0"/>
        <w:jc w:val="both"/>
      </w:pPr>
      <w:r w:rsidRPr="000C4F61">
        <w:t>Находясь в помещении, выполните следующие действия:</w:t>
      </w:r>
    </w:p>
    <w:p w:rsidR="00F74FCC" w:rsidRPr="000C4F61" w:rsidRDefault="00F74FCC" w:rsidP="00F74FCC">
      <w:pPr>
        <w:autoSpaceDE w:val="0"/>
        <w:autoSpaceDN w:val="0"/>
        <w:adjustRightInd w:val="0"/>
        <w:jc w:val="both"/>
        <w:rPr>
          <w:i/>
          <w:iCs/>
        </w:rPr>
      </w:pPr>
      <w:r w:rsidRPr="000C4F61">
        <w:rPr>
          <w:i/>
          <w:iCs/>
        </w:rPr>
        <w:t>возьмите личные документы, деньги, ценности;</w:t>
      </w:r>
    </w:p>
    <w:p w:rsidR="00F74FCC" w:rsidRPr="000C4F61" w:rsidRDefault="00F74FCC" w:rsidP="00F74FCC">
      <w:pPr>
        <w:autoSpaceDE w:val="0"/>
        <w:autoSpaceDN w:val="0"/>
        <w:adjustRightInd w:val="0"/>
        <w:jc w:val="both"/>
        <w:rPr>
          <w:i/>
          <w:iCs/>
        </w:rPr>
      </w:pPr>
      <w:r w:rsidRPr="000C4F61">
        <w:rPr>
          <w:i/>
          <w:iCs/>
        </w:rPr>
        <w:t>отключите электричество, воду;</w:t>
      </w:r>
    </w:p>
    <w:p w:rsidR="00F74FCC" w:rsidRPr="000C4F61" w:rsidRDefault="00F74FCC" w:rsidP="00F74FCC">
      <w:pPr>
        <w:autoSpaceDE w:val="0"/>
        <w:autoSpaceDN w:val="0"/>
        <w:adjustRightInd w:val="0"/>
        <w:jc w:val="both"/>
        <w:rPr>
          <w:i/>
          <w:iCs/>
        </w:rPr>
      </w:pPr>
      <w:r w:rsidRPr="000C4F61">
        <w:rPr>
          <w:i/>
          <w:iCs/>
        </w:rPr>
        <w:t>предупредите людей, находящихся в соседних помещениях;</w:t>
      </w:r>
    </w:p>
    <w:p w:rsidR="00F74FCC" w:rsidRPr="000C4F61" w:rsidRDefault="00F74FCC" w:rsidP="00F74FCC">
      <w:pPr>
        <w:autoSpaceDE w:val="0"/>
        <w:autoSpaceDN w:val="0"/>
        <w:adjustRightInd w:val="0"/>
        <w:jc w:val="both"/>
        <w:rPr>
          <w:i/>
          <w:iCs/>
        </w:rPr>
      </w:pPr>
      <w:r w:rsidRPr="000C4F61">
        <w:rPr>
          <w:i/>
          <w:iCs/>
        </w:rPr>
        <w:t>окажите помощь в эвакуации пожилым и тяжело больным людям;</w:t>
      </w:r>
    </w:p>
    <w:p w:rsidR="00F74FCC" w:rsidRPr="000C4F61" w:rsidRDefault="00F74FCC" w:rsidP="00F74FCC">
      <w:pPr>
        <w:autoSpaceDE w:val="0"/>
        <w:autoSpaceDN w:val="0"/>
        <w:adjustRightInd w:val="0"/>
        <w:jc w:val="both"/>
        <w:rPr>
          <w:i/>
          <w:iCs/>
        </w:rPr>
      </w:pPr>
      <w:r w:rsidRPr="000C4F61">
        <w:rPr>
          <w:i/>
          <w:iCs/>
        </w:rPr>
        <w:t>по возможности закройте дверь на замок – это защитит помещение от возможного</w:t>
      </w:r>
    </w:p>
    <w:p w:rsidR="00F74FCC" w:rsidRPr="000C4F61" w:rsidRDefault="00F74FCC" w:rsidP="00F74FCC">
      <w:pPr>
        <w:autoSpaceDE w:val="0"/>
        <w:autoSpaceDN w:val="0"/>
        <w:adjustRightInd w:val="0"/>
        <w:jc w:val="both"/>
        <w:rPr>
          <w:i/>
          <w:iCs/>
        </w:rPr>
      </w:pPr>
      <w:r w:rsidRPr="000C4F61">
        <w:rPr>
          <w:i/>
          <w:iCs/>
        </w:rPr>
        <w:t>проникновения мародеров.</w:t>
      </w:r>
    </w:p>
    <w:p w:rsidR="00F74FCC" w:rsidRPr="000C4F61" w:rsidRDefault="00F74FCC" w:rsidP="00F74FCC">
      <w:pPr>
        <w:autoSpaceDE w:val="0"/>
        <w:autoSpaceDN w:val="0"/>
        <w:adjustRightInd w:val="0"/>
        <w:jc w:val="both"/>
      </w:pPr>
      <w:r w:rsidRPr="000C4F61">
        <w:t>Не допускайте паники, истерик и спешки. Помещение покидайте только после разрешения ответственных лиц.</w:t>
      </w:r>
    </w:p>
    <w:p w:rsidR="00F74FCC" w:rsidRPr="000C4F61" w:rsidRDefault="00F74FCC" w:rsidP="00F74FCC">
      <w:pPr>
        <w:autoSpaceDE w:val="0"/>
        <w:autoSpaceDN w:val="0"/>
        <w:adjustRightInd w:val="0"/>
        <w:jc w:val="both"/>
      </w:pPr>
      <w:r w:rsidRPr="000C4F61">
        <w:t>Помните, что от согласованности и четкости ваших действий будет зависеть жизнь и здоровье многих людей.</w:t>
      </w:r>
    </w:p>
    <w:p w:rsidR="00F74FCC" w:rsidRDefault="00F74FCC" w:rsidP="00F74FCC">
      <w:pPr>
        <w:autoSpaceDE w:val="0"/>
        <w:autoSpaceDN w:val="0"/>
        <w:adjustRightInd w:val="0"/>
        <w:jc w:val="both"/>
        <w:rPr>
          <w:b/>
          <w:bCs/>
        </w:rPr>
      </w:pPr>
    </w:p>
    <w:p w:rsidR="00F74FCC" w:rsidRPr="000C4F61" w:rsidRDefault="00F74FCC" w:rsidP="00F74FCC">
      <w:pPr>
        <w:autoSpaceDE w:val="0"/>
        <w:autoSpaceDN w:val="0"/>
        <w:adjustRightInd w:val="0"/>
        <w:jc w:val="both"/>
        <w:rPr>
          <w:b/>
          <w:bCs/>
        </w:rPr>
      </w:pPr>
      <w:r w:rsidRPr="000C4F61">
        <w:rPr>
          <w:b/>
          <w:bCs/>
        </w:rPr>
        <w:t>3. Действия при поступлении угр</w:t>
      </w:r>
      <w:r>
        <w:rPr>
          <w:b/>
          <w:bCs/>
        </w:rPr>
        <w:t>озы по телефону</w:t>
      </w:r>
    </w:p>
    <w:p w:rsidR="00F74FCC" w:rsidRPr="000C4F61" w:rsidRDefault="00F74FCC" w:rsidP="00F74FCC">
      <w:pPr>
        <w:autoSpaceDE w:val="0"/>
        <w:autoSpaceDN w:val="0"/>
        <w:adjustRightInd w:val="0"/>
        <w:jc w:val="both"/>
      </w:pPr>
      <w:r w:rsidRPr="000C4F61">
        <w:t>При поступлении по телефону сообщений, содержащих информацию о заложенном взрывном устройстве, захвате людей в заложники, вымогательстве и шантаже постарайтесь выполнить нижеуказанные действия:</w:t>
      </w:r>
    </w:p>
    <w:p w:rsidR="00F74FCC" w:rsidRPr="000C4F61" w:rsidRDefault="00F74FCC" w:rsidP="00F74FCC">
      <w:pPr>
        <w:autoSpaceDE w:val="0"/>
        <w:autoSpaceDN w:val="0"/>
        <w:adjustRightInd w:val="0"/>
        <w:jc w:val="both"/>
      </w:pPr>
      <w:r w:rsidRPr="000C4F61">
        <w:t>Если телефон оборудован автоматическим определителем номера (АОН), запишите номер звонившего. При отсутствии звукозаписывающей аппаратуры и АОНа значительную помощь правоохранительным органам для предотвращения совершения преступлений и розыска преступников окажут следующие ваши действия:</w:t>
      </w:r>
    </w:p>
    <w:p w:rsidR="00F74FCC" w:rsidRPr="000C4F61" w:rsidRDefault="00F74FCC" w:rsidP="00F74FCC">
      <w:pPr>
        <w:autoSpaceDE w:val="0"/>
        <w:autoSpaceDN w:val="0"/>
        <w:adjustRightInd w:val="0"/>
        <w:jc w:val="both"/>
        <w:rPr>
          <w:i/>
          <w:iCs/>
        </w:rPr>
      </w:pPr>
      <w:r w:rsidRPr="000C4F61">
        <w:rPr>
          <w:i/>
          <w:iCs/>
        </w:rPr>
        <w:t>постарайтесь дословно запомнить разговор и зафиксировать его на бумаге;</w:t>
      </w:r>
    </w:p>
    <w:p w:rsidR="00F74FCC" w:rsidRPr="000C4F61" w:rsidRDefault="00F74FCC" w:rsidP="00F74FCC">
      <w:pPr>
        <w:autoSpaceDE w:val="0"/>
        <w:autoSpaceDN w:val="0"/>
        <w:adjustRightInd w:val="0"/>
        <w:jc w:val="both"/>
        <w:rPr>
          <w:i/>
          <w:iCs/>
        </w:rPr>
      </w:pPr>
      <w:r w:rsidRPr="000C4F61">
        <w:rPr>
          <w:i/>
          <w:iCs/>
        </w:rPr>
        <w:t>по ходу разговора отметьте пол и возраст звонившего, особенности его (ее) речи;</w:t>
      </w:r>
    </w:p>
    <w:p w:rsidR="00F74FCC" w:rsidRPr="000C4F61" w:rsidRDefault="00F74FCC" w:rsidP="00F74FCC">
      <w:pPr>
        <w:autoSpaceDE w:val="0"/>
        <w:autoSpaceDN w:val="0"/>
        <w:adjustRightInd w:val="0"/>
        <w:jc w:val="both"/>
        <w:rPr>
          <w:i/>
          <w:iCs/>
        </w:rPr>
      </w:pPr>
      <w:r w:rsidRPr="000C4F61">
        <w:rPr>
          <w:i/>
          <w:iCs/>
        </w:rPr>
        <w:t>голос (громкий или тихий, низкий или высокий);</w:t>
      </w:r>
    </w:p>
    <w:p w:rsidR="00F74FCC" w:rsidRPr="000C4F61" w:rsidRDefault="00F74FCC" w:rsidP="00F74FCC">
      <w:pPr>
        <w:autoSpaceDE w:val="0"/>
        <w:autoSpaceDN w:val="0"/>
        <w:adjustRightInd w:val="0"/>
        <w:jc w:val="both"/>
        <w:rPr>
          <w:i/>
          <w:iCs/>
        </w:rPr>
      </w:pPr>
      <w:r w:rsidRPr="000C4F61">
        <w:rPr>
          <w:i/>
          <w:iCs/>
        </w:rPr>
        <w:t>темп речи (быстрый или медленный);</w:t>
      </w:r>
    </w:p>
    <w:p w:rsidR="00F74FCC" w:rsidRPr="000C4F61" w:rsidRDefault="00F74FCC" w:rsidP="00F74FCC">
      <w:pPr>
        <w:autoSpaceDE w:val="0"/>
        <w:autoSpaceDN w:val="0"/>
        <w:adjustRightInd w:val="0"/>
        <w:jc w:val="both"/>
        <w:rPr>
          <w:i/>
          <w:iCs/>
        </w:rPr>
      </w:pPr>
      <w:r w:rsidRPr="000C4F61">
        <w:rPr>
          <w:i/>
          <w:iCs/>
        </w:rPr>
        <w:t>психическое состояние анонима;</w:t>
      </w:r>
    </w:p>
    <w:p w:rsidR="00F74FCC" w:rsidRPr="000C4F61" w:rsidRDefault="00F74FCC" w:rsidP="00F74FCC">
      <w:pPr>
        <w:autoSpaceDE w:val="0"/>
        <w:autoSpaceDN w:val="0"/>
        <w:adjustRightInd w:val="0"/>
        <w:jc w:val="both"/>
        <w:rPr>
          <w:i/>
          <w:iCs/>
        </w:rPr>
      </w:pPr>
      <w:r w:rsidRPr="000C4F61">
        <w:rPr>
          <w:i/>
          <w:iCs/>
        </w:rPr>
        <w:lastRenderedPageBreak/>
        <w:t>произношение (отчетливое, искаженное, с заиканием, шепелявое, с акцентом или диалектом);</w:t>
      </w:r>
    </w:p>
    <w:p w:rsidR="00F74FCC" w:rsidRPr="000C4F61" w:rsidRDefault="00F74FCC" w:rsidP="00F74FCC">
      <w:pPr>
        <w:autoSpaceDE w:val="0"/>
        <w:autoSpaceDN w:val="0"/>
        <w:adjustRightInd w:val="0"/>
        <w:jc w:val="both"/>
        <w:rPr>
          <w:i/>
          <w:iCs/>
        </w:rPr>
      </w:pPr>
      <w:r w:rsidRPr="000C4F61">
        <w:rPr>
          <w:i/>
          <w:iCs/>
        </w:rPr>
        <w:t>манера речи (развязная, с издевкой, с нецензурными выражениями);</w:t>
      </w:r>
    </w:p>
    <w:p w:rsidR="00F74FCC" w:rsidRPr="000C4F61" w:rsidRDefault="00F74FCC" w:rsidP="00F74FCC">
      <w:pPr>
        <w:autoSpaceDE w:val="0"/>
        <w:autoSpaceDN w:val="0"/>
        <w:adjustRightInd w:val="0"/>
        <w:jc w:val="both"/>
        <w:rPr>
          <w:i/>
          <w:iCs/>
        </w:rPr>
      </w:pPr>
      <w:r w:rsidRPr="000C4F61">
        <w:rPr>
          <w:i/>
          <w:iCs/>
        </w:rPr>
        <w:t>запомните слова, наиболее часто употребляемые анонимом;</w:t>
      </w:r>
    </w:p>
    <w:p w:rsidR="00F74FCC" w:rsidRPr="000C4F61" w:rsidRDefault="00F74FCC" w:rsidP="00F74FCC">
      <w:pPr>
        <w:autoSpaceDE w:val="0"/>
        <w:autoSpaceDN w:val="0"/>
        <w:adjustRightInd w:val="0"/>
        <w:jc w:val="both"/>
        <w:rPr>
          <w:i/>
          <w:iCs/>
        </w:rPr>
      </w:pPr>
      <w:r w:rsidRPr="000C4F61">
        <w:rPr>
          <w:i/>
          <w:iCs/>
        </w:rPr>
        <w:t>обязательно отметьте звуковой фон (шум автомашин, железнодорожного транспорта, звук теле- или радиоаппаратуры, голоса, др.);</w:t>
      </w:r>
    </w:p>
    <w:p w:rsidR="00F74FCC" w:rsidRPr="000C4F61" w:rsidRDefault="00F74FCC" w:rsidP="00F74FCC">
      <w:pPr>
        <w:autoSpaceDE w:val="0"/>
        <w:autoSpaceDN w:val="0"/>
        <w:adjustRightInd w:val="0"/>
        <w:jc w:val="both"/>
        <w:rPr>
          <w:i/>
          <w:iCs/>
        </w:rPr>
      </w:pPr>
      <w:r w:rsidRPr="000C4F61">
        <w:rPr>
          <w:i/>
          <w:iCs/>
        </w:rPr>
        <w:t>отметьте характер звонка (городской или междугородний);</w:t>
      </w:r>
    </w:p>
    <w:p w:rsidR="00F74FCC" w:rsidRPr="000C4F61" w:rsidRDefault="00F74FCC" w:rsidP="00F74FCC">
      <w:pPr>
        <w:autoSpaceDE w:val="0"/>
        <w:autoSpaceDN w:val="0"/>
        <w:adjustRightInd w:val="0"/>
        <w:jc w:val="both"/>
        <w:rPr>
          <w:i/>
          <w:iCs/>
        </w:rPr>
      </w:pPr>
      <w:r w:rsidRPr="000C4F61">
        <w:rPr>
          <w:i/>
          <w:iCs/>
        </w:rPr>
        <w:t>обязательно зафиксируйте точное время начала разговора и его продолжительность.</w:t>
      </w:r>
    </w:p>
    <w:p w:rsidR="00F74FCC" w:rsidRPr="000C4F61" w:rsidRDefault="00F74FCC" w:rsidP="00F74FCC">
      <w:pPr>
        <w:autoSpaceDE w:val="0"/>
        <w:autoSpaceDN w:val="0"/>
        <w:adjustRightInd w:val="0"/>
        <w:jc w:val="both"/>
        <w:rPr>
          <w:i/>
          <w:iCs/>
        </w:rPr>
      </w:pPr>
      <w:r w:rsidRPr="000C4F61">
        <w:rPr>
          <w:i/>
          <w:iCs/>
        </w:rPr>
        <w:t>Постарайтесь, если это возможно, в ходе разговора получить ответы на следующие вопросы:</w:t>
      </w:r>
    </w:p>
    <w:p w:rsidR="00F74FCC" w:rsidRPr="000C4F61" w:rsidRDefault="00F74FCC" w:rsidP="00F74FCC">
      <w:pPr>
        <w:autoSpaceDE w:val="0"/>
        <w:autoSpaceDN w:val="0"/>
        <w:adjustRightInd w:val="0"/>
        <w:jc w:val="both"/>
        <w:rPr>
          <w:i/>
          <w:iCs/>
        </w:rPr>
      </w:pPr>
      <w:r w:rsidRPr="000C4F61">
        <w:rPr>
          <w:i/>
          <w:iCs/>
        </w:rPr>
        <w:t>куда, кому, по какому телефону звонит этот человек?</w:t>
      </w:r>
    </w:p>
    <w:p w:rsidR="00F74FCC" w:rsidRPr="000C4F61" w:rsidRDefault="00F74FCC" w:rsidP="00F74FCC">
      <w:pPr>
        <w:autoSpaceDE w:val="0"/>
        <w:autoSpaceDN w:val="0"/>
        <w:adjustRightInd w:val="0"/>
        <w:jc w:val="both"/>
        <w:rPr>
          <w:i/>
          <w:iCs/>
        </w:rPr>
      </w:pPr>
      <w:r w:rsidRPr="000C4F61">
        <w:rPr>
          <w:i/>
          <w:iCs/>
        </w:rPr>
        <w:t>какие конкретно требования он (она) выдвигает?</w:t>
      </w:r>
    </w:p>
    <w:p w:rsidR="00F74FCC" w:rsidRPr="000C4F61" w:rsidRDefault="00F74FCC" w:rsidP="00F74FCC">
      <w:pPr>
        <w:autoSpaceDE w:val="0"/>
        <w:autoSpaceDN w:val="0"/>
        <w:adjustRightInd w:val="0"/>
        <w:jc w:val="both"/>
        <w:rPr>
          <w:i/>
          <w:iCs/>
        </w:rPr>
      </w:pPr>
      <w:r w:rsidRPr="000C4F61">
        <w:rPr>
          <w:i/>
          <w:iCs/>
        </w:rPr>
        <w:t>выдвигает требования он (она) лично, выступает в роли посредника или представляет какую-то группу лиц?</w:t>
      </w:r>
    </w:p>
    <w:p w:rsidR="00F74FCC" w:rsidRPr="000C4F61" w:rsidRDefault="00F74FCC" w:rsidP="00F74FCC">
      <w:pPr>
        <w:autoSpaceDE w:val="0"/>
        <w:autoSpaceDN w:val="0"/>
        <w:adjustRightInd w:val="0"/>
        <w:jc w:val="both"/>
        <w:rPr>
          <w:i/>
          <w:iCs/>
        </w:rPr>
      </w:pPr>
      <w:r w:rsidRPr="000C4F61">
        <w:rPr>
          <w:i/>
          <w:iCs/>
        </w:rPr>
        <w:t>на каких условия он (она) или они согласны отказаться от задуманного?</w:t>
      </w:r>
    </w:p>
    <w:p w:rsidR="00F74FCC" w:rsidRPr="000C4F61" w:rsidRDefault="00F74FCC" w:rsidP="00F74FCC">
      <w:pPr>
        <w:autoSpaceDE w:val="0"/>
        <w:autoSpaceDN w:val="0"/>
        <w:adjustRightInd w:val="0"/>
        <w:jc w:val="both"/>
        <w:rPr>
          <w:i/>
          <w:iCs/>
        </w:rPr>
      </w:pPr>
      <w:r w:rsidRPr="000C4F61">
        <w:rPr>
          <w:i/>
          <w:iCs/>
        </w:rPr>
        <w:t>как и когда с ним (с ней) можно связаться?</w:t>
      </w:r>
    </w:p>
    <w:p w:rsidR="00F74FCC" w:rsidRPr="000C4F61" w:rsidRDefault="00F74FCC" w:rsidP="00F74FCC">
      <w:pPr>
        <w:autoSpaceDE w:val="0"/>
        <w:autoSpaceDN w:val="0"/>
        <w:adjustRightInd w:val="0"/>
        <w:jc w:val="both"/>
        <w:rPr>
          <w:i/>
          <w:iCs/>
        </w:rPr>
      </w:pPr>
      <w:r w:rsidRPr="000C4F61">
        <w:rPr>
          <w:i/>
          <w:iCs/>
        </w:rPr>
        <w:t>кому вы можете или должны сообщить об этом звонке?</w:t>
      </w:r>
    </w:p>
    <w:p w:rsidR="00F74FCC" w:rsidRPr="000C4F61" w:rsidRDefault="00F74FCC" w:rsidP="00F74FCC">
      <w:pPr>
        <w:autoSpaceDE w:val="0"/>
        <w:autoSpaceDN w:val="0"/>
        <w:adjustRightInd w:val="0"/>
        <w:jc w:val="both"/>
        <w:rPr>
          <w:i/>
          <w:iCs/>
        </w:rPr>
      </w:pPr>
      <w:r w:rsidRPr="000C4F61">
        <w:rPr>
          <w:i/>
          <w:iCs/>
        </w:rPr>
        <w:t>где заложено взрывное устройство, когда оно может сработать?</w:t>
      </w:r>
    </w:p>
    <w:p w:rsidR="00F74FCC" w:rsidRPr="000C4F61" w:rsidRDefault="00F74FCC" w:rsidP="00F74FCC">
      <w:pPr>
        <w:autoSpaceDE w:val="0"/>
        <w:autoSpaceDN w:val="0"/>
        <w:adjustRightInd w:val="0"/>
        <w:jc w:val="both"/>
        <w:rPr>
          <w:i/>
          <w:iCs/>
        </w:rPr>
      </w:pPr>
      <w:r w:rsidRPr="000C4F61">
        <w:rPr>
          <w:i/>
          <w:iCs/>
        </w:rPr>
        <w:t>Постарайтесь добиться от звонящего максимально возможного промежутка времени для принятия вами решений по «удовлетворению требований» или совершения каких-либо действий.</w:t>
      </w:r>
    </w:p>
    <w:p w:rsidR="00F74FCC" w:rsidRPr="000C4F61" w:rsidRDefault="00F74FCC" w:rsidP="00F74FCC">
      <w:pPr>
        <w:autoSpaceDE w:val="0"/>
        <w:autoSpaceDN w:val="0"/>
        <w:adjustRightInd w:val="0"/>
        <w:jc w:val="both"/>
        <w:rPr>
          <w:i/>
          <w:iCs/>
        </w:rPr>
      </w:pPr>
      <w:r w:rsidRPr="000C4F61">
        <w:rPr>
          <w:i/>
          <w:iCs/>
        </w:rPr>
        <w:t>Не бойтесь запугивания преступников.</w:t>
      </w:r>
    </w:p>
    <w:p w:rsidR="00F74FCC" w:rsidRPr="000C4F61" w:rsidRDefault="00F74FCC" w:rsidP="00F74FCC">
      <w:pPr>
        <w:autoSpaceDE w:val="0"/>
        <w:autoSpaceDN w:val="0"/>
        <w:adjustRightInd w:val="0"/>
        <w:jc w:val="both"/>
        <w:rPr>
          <w:i/>
          <w:iCs/>
        </w:rPr>
      </w:pPr>
      <w:r w:rsidRPr="000C4F61">
        <w:rPr>
          <w:i/>
          <w:iCs/>
        </w:rPr>
        <w:t>По окончании разговора не вешайте трубку телефона, немедленно, с другого аппарата сообщите о звонке в органы милиции по телефону: 02.</w:t>
      </w:r>
    </w:p>
    <w:p w:rsidR="00F74FCC" w:rsidRDefault="00F74FCC" w:rsidP="00F74FCC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F74FCC" w:rsidRPr="000C4F61" w:rsidRDefault="00F74FCC" w:rsidP="00F74FC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C4F61">
        <w:rPr>
          <w:b/>
          <w:bCs/>
          <w:i/>
          <w:iCs/>
        </w:rPr>
        <w:t>4. Действия при поступ</w:t>
      </w:r>
      <w:r>
        <w:rPr>
          <w:b/>
          <w:bCs/>
          <w:i/>
          <w:iCs/>
        </w:rPr>
        <w:t>лении угрозы в письменной форме</w:t>
      </w:r>
    </w:p>
    <w:p w:rsidR="00F74FCC" w:rsidRPr="000C4F61" w:rsidRDefault="00F74FCC" w:rsidP="00F74FCC">
      <w:pPr>
        <w:autoSpaceDE w:val="0"/>
        <w:autoSpaceDN w:val="0"/>
        <w:adjustRightInd w:val="0"/>
        <w:jc w:val="both"/>
        <w:rPr>
          <w:i/>
          <w:iCs/>
        </w:rPr>
      </w:pPr>
      <w:r w:rsidRPr="000C4F61">
        <w:rPr>
          <w:i/>
          <w:iCs/>
        </w:rPr>
        <w:t>При получении угрозы в письменной форме (записках, надписях, информации на диске и т.п.)</w:t>
      </w:r>
    </w:p>
    <w:p w:rsidR="00F74FCC" w:rsidRPr="000C4F61" w:rsidRDefault="00F74FCC" w:rsidP="00F74FCC">
      <w:pPr>
        <w:autoSpaceDE w:val="0"/>
        <w:autoSpaceDN w:val="0"/>
        <w:adjustRightInd w:val="0"/>
        <w:jc w:val="both"/>
        <w:rPr>
          <w:i/>
          <w:iCs/>
        </w:rPr>
      </w:pPr>
      <w:r w:rsidRPr="000C4F61">
        <w:rPr>
          <w:i/>
          <w:iCs/>
        </w:rPr>
        <w:t>обращайтесь с ним максимально осторожно: не оставляйте на нем отпечатков своих пальцев,</w:t>
      </w:r>
    </w:p>
    <w:p w:rsidR="00F74FCC" w:rsidRPr="000C4F61" w:rsidRDefault="00F74FCC" w:rsidP="00F74FCC">
      <w:pPr>
        <w:autoSpaceDE w:val="0"/>
        <w:autoSpaceDN w:val="0"/>
        <w:adjustRightInd w:val="0"/>
        <w:jc w:val="both"/>
        <w:rPr>
          <w:i/>
          <w:iCs/>
        </w:rPr>
      </w:pPr>
      <w:r w:rsidRPr="000C4F61">
        <w:rPr>
          <w:i/>
          <w:iCs/>
        </w:rPr>
        <w:t>не отдавайте другим лицам.</w:t>
      </w:r>
    </w:p>
    <w:p w:rsidR="00F74FCC" w:rsidRPr="000C4F61" w:rsidRDefault="00F74FCC" w:rsidP="00F74FCC">
      <w:pPr>
        <w:autoSpaceDE w:val="0"/>
        <w:autoSpaceDN w:val="0"/>
        <w:adjustRightInd w:val="0"/>
        <w:jc w:val="both"/>
        <w:rPr>
          <w:i/>
          <w:iCs/>
        </w:rPr>
      </w:pPr>
      <w:r w:rsidRPr="000C4F61">
        <w:rPr>
          <w:i/>
          <w:iCs/>
        </w:rPr>
        <w:t>Не мните документ, не делайте на нем пометок, по возможности уберите его в чистый полиэтиленовый пакет и поместите его в отдельную жесткую папку.</w:t>
      </w:r>
    </w:p>
    <w:p w:rsidR="00F74FCC" w:rsidRPr="000C4F61" w:rsidRDefault="00F74FCC" w:rsidP="00F74FCC">
      <w:pPr>
        <w:autoSpaceDE w:val="0"/>
        <w:autoSpaceDN w:val="0"/>
        <w:adjustRightInd w:val="0"/>
        <w:jc w:val="both"/>
        <w:rPr>
          <w:i/>
          <w:iCs/>
        </w:rPr>
      </w:pPr>
      <w:r w:rsidRPr="000C4F61">
        <w:rPr>
          <w:i/>
          <w:iCs/>
        </w:rPr>
        <w:t>Не вскрывайте его, старайтесь сохранить в таком виде до передачи в правоохранительные органы.</w:t>
      </w:r>
    </w:p>
    <w:p w:rsidR="00F74FCC" w:rsidRPr="000C4F61" w:rsidRDefault="00F74FCC" w:rsidP="00F74FCC">
      <w:pPr>
        <w:autoSpaceDE w:val="0"/>
        <w:autoSpaceDN w:val="0"/>
        <w:adjustRightInd w:val="0"/>
        <w:jc w:val="both"/>
        <w:rPr>
          <w:i/>
          <w:iCs/>
        </w:rPr>
      </w:pPr>
      <w:r w:rsidRPr="000C4F61">
        <w:rPr>
          <w:i/>
          <w:iCs/>
        </w:rPr>
        <w:t>Сохраняйте все: сам документ с текстом, любые вложения, конверт и упаковку – ничего не выбрасывайте.</w:t>
      </w:r>
    </w:p>
    <w:p w:rsidR="00F74FCC" w:rsidRPr="000C4F61" w:rsidRDefault="00F74FCC" w:rsidP="00F74FCC">
      <w:pPr>
        <w:autoSpaceDE w:val="0"/>
        <w:autoSpaceDN w:val="0"/>
        <w:adjustRightInd w:val="0"/>
        <w:jc w:val="both"/>
        <w:rPr>
          <w:i/>
          <w:iCs/>
        </w:rPr>
      </w:pPr>
      <w:r w:rsidRPr="000C4F61">
        <w:rPr>
          <w:i/>
          <w:iCs/>
        </w:rPr>
        <w:t>Не знакомьте других лиц с содержанием документа.</w:t>
      </w:r>
    </w:p>
    <w:p w:rsidR="00F74FCC" w:rsidRPr="000C4F61" w:rsidRDefault="00F74FCC" w:rsidP="00F74FCC">
      <w:pPr>
        <w:autoSpaceDE w:val="0"/>
        <w:autoSpaceDN w:val="0"/>
        <w:adjustRightInd w:val="0"/>
        <w:jc w:val="both"/>
        <w:rPr>
          <w:i/>
          <w:iCs/>
        </w:rPr>
      </w:pPr>
      <w:r w:rsidRPr="000C4F61">
        <w:rPr>
          <w:i/>
          <w:iCs/>
        </w:rPr>
        <w:t>При получении анонимных писем с угрозами незамедлительно информируйте об этом органы полиции и ФСБ.</w:t>
      </w:r>
    </w:p>
    <w:p w:rsidR="00F74FCC" w:rsidRDefault="00F74FCC" w:rsidP="00F74FCC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F74FCC" w:rsidRPr="000C4F61" w:rsidRDefault="00F74FCC" w:rsidP="00F74FC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C4F61">
        <w:rPr>
          <w:b/>
          <w:bCs/>
          <w:i/>
          <w:iCs/>
        </w:rPr>
        <w:t>5. Д</w:t>
      </w:r>
      <w:r>
        <w:rPr>
          <w:b/>
          <w:bCs/>
          <w:i/>
          <w:iCs/>
        </w:rPr>
        <w:t>ействия при захвате в заложники</w:t>
      </w:r>
    </w:p>
    <w:p w:rsidR="00F74FCC" w:rsidRPr="000C4F61" w:rsidRDefault="00F74FCC" w:rsidP="00F74FCC">
      <w:pPr>
        <w:autoSpaceDE w:val="0"/>
        <w:autoSpaceDN w:val="0"/>
        <w:adjustRightInd w:val="0"/>
        <w:jc w:val="both"/>
        <w:rPr>
          <w:i/>
          <w:iCs/>
        </w:rPr>
      </w:pPr>
      <w:r w:rsidRPr="000C4F61">
        <w:rPr>
          <w:i/>
          <w:iCs/>
        </w:rPr>
        <w:t>Если вы оказались заложником, рекомендуется придерживаться следующих правил:</w:t>
      </w:r>
    </w:p>
    <w:p w:rsidR="00F74FCC" w:rsidRPr="000C4F61" w:rsidRDefault="00F74FCC" w:rsidP="00F74FCC">
      <w:pPr>
        <w:autoSpaceDE w:val="0"/>
        <w:autoSpaceDN w:val="0"/>
        <w:adjustRightInd w:val="0"/>
        <w:jc w:val="both"/>
        <w:rPr>
          <w:i/>
          <w:iCs/>
        </w:rPr>
      </w:pPr>
      <w:r w:rsidRPr="000C4F61">
        <w:rPr>
          <w:i/>
          <w:iCs/>
        </w:rPr>
        <w:t>не допускать действий, которые могут спровоцировать нападающих к применению оружия и привести к человеческим жертвам;</w:t>
      </w:r>
    </w:p>
    <w:p w:rsidR="00F74FCC" w:rsidRPr="000C4F61" w:rsidRDefault="00F74FCC" w:rsidP="00F74FCC">
      <w:pPr>
        <w:autoSpaceDE w:val="0"/>
        <w:autoSpaceDN w:val="0"/>
        <w:adjustRightInd w:val="0"/>
        <w:jc w:val="both"/>
        <w:rPr>
          <w:i/>
          <w:iCs/>
        </w:rPr>
      </w:pPr>
      <w:r w:rsidRPr="000C4F61">
        <w:rPr>
          <w:i/>
          <w:iCs/>
        </w:rPr>
        <w:t>переносите лишения, оскорбления и унижения, не смотрите в глаза преступникам, не ведите себя вызывающе;</w:t>
      </w:r>
    </w:p>
    <w:p w:rsidR="00F74FCC" w:rsidRPr="000C4F61" w:rsidRDefault="00F74FCC" w:rsidP="00F74FCC">
      <w:pPr>
        <w:autoSpaceDE w:val="0"/>
        <w:autoSpaceDN w:val="0"/>
        <w:adjustRightInd w:val="0"/>
        <w:jc w:val="both"/>
        <w:rPr>
          <w:i/>
          <w:iCs/>
        </w:rPr>
      </w:pPr>
      <w:r w:rsidRPr="000C4F61">
        <w:rPr>
          <w:i/>
          <w:iCs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паник;</w:t>
      </w:r>
    </w:p>
    <w:p w:rsidR="00F74FCC" w:rsidRPr="000C4F61" w:rsidRDefault="00F74FCC" w:rsidP="00F74FCC">
      <w:pPr>
        <w:autoSpaceDE w:val="0"/>
        <w:autoSpaceDN w:val="0"/>
        <w:adjustRightInd w:val="0"/>
        <w:jc w:val="both"/>
        <w:rPr>
          <w:i/>
          <w:iCs/>
        </w:rPr>
      </w:pPr>
      <w:r w:rsidRPr="000C4F61">
        <w:rPr>
          <w:i/>
          <w:iCs/>
        </w:rPr>
        <w:t>на совершение любых действий (сесть, встать, попить, сходить в туалет) спрашивайте разрешение;</w:t>
      </w:r>
    </w:p>
    <w:p w:rsidR="00F74FCC" w:rsidRPr="000C4F61" w:rsidRDefault="00F74FCC" w:rsidP="00F74FCC">
      <w:pPr>
        <w:autoSpaceDE w:val="0"/>
        <w:autoSpaceDN w:val="0"/>
        <w:adjustRightInd w:val="0"/>
        <w:jc w:val="both"/>
        <w:rPr>
          <w:i/>
          <w:iCs/>
        </w:rPr>
      </w:pPr>
      <w:r w:rsidRPr="000C4F61">
        <w:rPr>
          <w:i/>
          <w:iCs/>
        </w:rPr>
        <w:lastRenderedPageBreak/>
        <w:t>если вы ранены, постарайтесь не двигаться, и этим вы сократите потерю крови.</w:t>
      </w:r>
    </w:p>
    <w:p w:rsidR="00F74FCC" w:rsidRPr="000C4F61" w:rsidRDefault="00F74FCC" w:rsidP="00F74FCC">
      <w:pPr>
        <w:autoSpaceDE w:val="0"/>
        <w:autoSpaceDN w:val="0"/>
        <w:adjustRightInd w:val="0"/>
        <w:jc w:val="both"/>
        <w:rPr>
          <w:i/>
          <w:iCs/>
        </w:rPr>
      </w:pPr>
      <w:r w:rsidRPr="000C4F61">
        <w:rPr>
          <w:i/>
          <w:iCs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F74FCC" w:rsidRPr="000C4F61" w:rsidRDefault="00F74FCC" w:rsidP="00F74FCC">
      <w:pPr>
        <w:autoSpaceDE w:val="0"/>
        <w:autoSpaceDN w:val="0"/>
        <w:adjustRightInd w:val="0"/>
        <w:jc w:val="both"/>
        <w:rPr>
          <w:i/>
          <w:iCs/>
        </w:rPr>
      </w:pPr>
      <w:r w:rsidRPr="000C4F61">
        <w:rPr>
          <w:i/>
          <w:iCs/>
        </w:rPr>
        <w:t>Помните,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F74FCC" w:rsidRPr="000C4F61" w:rsidRDefault="00F74FCC" w:rsidP="00F74FCC">
      <w:pPr>
        <w:autoSpaceDE w:val="0"/>
        <w:autoSpaceDN w:val="0"/>
        <w:adjustRightInd w:val="0"/>
        <w:jc w:val="both"/>
        <w:rPr>
          <w:i/>
          <w:iCs/>
        </w:rPr>
      </w:pPr>
      <w:r w:rsidRPr="000C4F61">
        <w:rPr>
          <w:i/>
          <w:iCs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F74FCC" w:rsidRPr="000C4F61" w:rsidRDefault="00F74FCC" w:rsidP="00F74FCC">
      <w:pPr>
        <w:autoSpaceDE w:val="0"/>
        <w:autoSpaceDN w:val="0"/>
        <w:adjustRightInd w:val="0"/>
        <w:jc w:val="both"/>
        <w:rPr>
          <w:i/>
          <w:iCs/>
        </w:rPr>
      </w:pPr>
      <w:r w:rsidRPr="000C4F61">
        <w:rPr>
          <w:i/>
          <w:iCs/>
        </w:rPr>
        <w:t>лежите на полу лицом вниз, голову закройте руками и не двигайтесь;</w:t>
      </w:r>
    </w:p>
    <w:p w:rsidR="00F74FCC" w:rsidRPr="000C4F61" w:rsidRDefault="00F74FCC" w:rsidP="00F74FCC">
      <w:pPr>
        <w:autoSpaceDE w:val="0"/>
        <w:autoSpaceDN w:val="0"/>
        <w:adjustRightInd w:val="0"/>
        <w:jc w:val="both"/>
        <w:rPr>
          <w:i/>
          <w:iCs/>
        </w:rPr>
      </w:pPr>
      <w:r w:rsidRPr="000C4F61">
        <w:rPr>
          <w:i/>
          <w:iCs/>
        </w:rPr>
        <w:t>не в коем случае не бегите навстречу сотрудникам спецслужб или от них, т.к. они могут принять вас за преступника;</w:t>
      </w:r>
    </w:p>
    <w:p w:rsidR="00F74FCC" w:rsidRPr="000C4F61" w:rsidRDefault="00F74FCC" w:rsidP="00F74FCC">
      <w:pPr>
        <w:autoSpaceDE w:val="0"/>
        <w:autoSpaceDN w:val="0"/>
        <w:adjustRightInd w:val="0"/>
        <w:jc w:val="both"/>
        <w:rPr>
          <w:i/>
          <w:iCs/>
        </w:rPr>
      </w:pPr>
      <w:r w:rsidRPr="000C4F61">
        <w:rPr>
          <w:i/>
          <w:iCs/>
        </w:rPr>
        <w:t>если есть возможность, держитесь подальше от проемов дверей и окна.</w:t>
      </w:r>
    </w:p>
    <w:p w:rsidR="00F74FCC" w:rsidRPr="000C4F61" w:rsidRDefault="00F74FCC" w:rsidP="00F74FC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C4F61">
        <w:rPr>
          <w:b/>
          <w:bCs/>
          <w:i/>
          <w:iCs/>
        </w:rPr>
        <w:t>Если вам стало известно о готовящемся или совершенном преступлении, немедленно сообщите об этом в территориальные органы ФСБ или МВД по месту жительства.</w:t>
      </w:r>
    </w:p>
    <w:p w:rsidR="00F74FCC" w:rsidRDefault="00F74FCC" w:rsidP="00F74FCC">
      <w:pPr>
        <w:autoSpaceDE w:val="0"/>
        <w:autoSpaceDN w:val="0"/>
        <w:adjustRightInd w:val="0"/>
        <w:rPr>
          <w:b/>
          <w:bCs/>
          <w:i/>
          <w:iCs/>
        </w:rPr>
      </w:pPr>
    </w:p>
    <w:p w:rsidR="00F74FCC" w:rsidRDefault="00F74FCC" w:rsidP="00F74FCC">
      <w:pPr>
        <w:pStyle w:val="a3"/>
        <w:spacing w:before="0" w:beforeAutospacing="0" w:after="0" w:afterAutospacing="0"/>
        <w:ind w:left="360"/>
        <w:jc w:val="right"/>
      </w:pPr>
      <w:r>
        <w:t xml:space="preserve"> </w:t>
      </w:r>
    </w:p>
    <w:p w:rsidR="00F74FCC" w:rsidRDefault="00F74FCC" w:rsidP="00F74FCC">
      <w:pPr>
        <w:pStyle w:val="a3"/>
        <w:spacing w:before="0" w:beforeAutospacing="0" w:after="0" w:afterAutospacing="0"/>
        <w:ind w:left="360"/>
        <w:jc w:val="right"/>
      </w:pPr>
    </w:p>
    <w:p w:rsidR="00F27363" w:rsidRPr="00F74FCC" w:rsidRDefault="00F27363" w:rsidP="00F74FCC"/>
    <w:sectPr w:rsidR="00F27363" w:rsidRPr="00F7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72"/>
    <w:rsid w:val="00CD4D72"/>
    <w:rsid w:val="00F27363"/>
    <w:rsid w:val="00F74FCC"/>
    <w:rsid w:val="00FC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3B5B9-377B-4F5F-99D8-79C5DAFC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74F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5493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2021-07-01T07:43:00Z</dcterms:created>
  <dcterms:modified xsi:type="dcterms:W3CDTF">2021-07-01T07:44:00Z</dcterms:modified>
</cp:coreProperties>
</file>